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FD" w:rsidRDefault="001E442F" w:rsidP="001C3B6E">
      <w:r>
        <w:rPr>
          <w:rFonts w:hint="eastAsia"/>
        </w:rPr>
        <w:t>デジタル活用による儲かる経営づくり</w:t>
      </w:r>
      <w:r w:rsidR="003E7CFD" w:rsidRPr="003E7CFD">
        <w:cr/>
        <w:t>2022年、ペーパーレス経理に今度こそチャレンジ</w:t>
      </w:r>
      <w:r w:rsidR="003E7CFD" w:rsidRPr="003E7CFD">
        <w:cr/>
        <w:t>第3回</w:t>
      </w:r>
    </w:p>
    <w:p w:rsidR="003E7CFD" w:rsidRDefault="003E7CFD" w:rsidP="001C3B6E">
      <w:pPr>
        <w:rPr>
          <w:rFonts w:hint="eastAsia"/>
        </w:rPr>
      </w:pPr>
    </w:p>
    <w:p w:rsidR="00916ABE" w:rsidRPr="001C3B6E" w:rsidRDefault="003E7CFD" w:rsidP="001C3B6E">
      <w:pPr>
        <w:rPr>
          <w:rFonts w:hint="eastAsia"/>
        </w:rPr>
      </w:pPr>
      <w:r>
        <w:rPr>
          <w:rFonts w:hint="eastAsia"/>
        </w:rPr>
        <w:t xml:space="preserve">　</w:t>
      </w:r>
      <w:r w:rsidRPr="003E7CFD">
        <w:rPr>
          <w:rFonts w:hint="eastAsia"/>
        </w:rPr>
        <w:t>「経理のペーパーレス化」と言われて久しい。大企業は基幹システムとして競い合うように導入を進めたが、小規模事業者には遠い話だ。しかし国も腰をあげ、スモールビジネスの経理の電子化をグンと進めてきている。</w:t>
      </w:r>
      <w:r w:rsidRPr="003E7CFD">
        <w:cr/>
        <w:t xml:space="preserve">　ペーパーレスのメリットは大きく２つある。１つ目に、肉体的・精神的な余裕が増える。決算前に、ダンボールの中からたった１枚の領収書を探すこともなくなる。請求書を印刷して封筒に詰め郵送、ミスがあれば再送…というばからしい対応も減る。クラウドで保管していれば、事務所に出向かず自宅でコーヒーを飲みながら作業ができる。売</w:t>
      </w:r>
      <w:r w:rsidRPr="003E7CFD">
        <w:rPr>
          <w:rFonts w:hint="eastAsia"/>
        </w:rPr>
        <w:t>上アップやコスト削減の前に、まずは余裕づくりから始めよう。</w:t>
      </w:r>
      <w:r w:rsidRPr="003E7CFD">
        <w:cr/>
        <w:t xml:space="preserve">　２つ目は、経営に関わる重要な情報が得られることだ。例えば売上日報をイメージしてほしい。紙やエクセルで日々の売上を従業員に報告させているとする。その情報はあくまで「毎日の売上記録」に過ぎない。しかしこれらをデジタル情報として扱えば、昨年対比・商品別・時間帯別と、様々な角度で分析をすることができる。「ただの記録」が「売上を伸ばす情報」に進化するのだ。</w:t>
      </w:r>
      <w:r w:rsidRPr="003E7CFD">
        <w:cr/>
        <w:t xml:space="preserve">　しかし、こう言う人もいる。「いくら電子化といっても、領収書や請求書は法律があるから捨てられない」。</w:t>
      </w:r>
      <w:r w:rsidRPr="003E7CFD">
        <w:rPr>
          <w:rFonts w:hint="eastAsia"/>
        </w:rPr>
        <w:t>かつては、そうだったかもしれない。しかし</w:t>
      </w:r>
      <w:r w:rsidRPr="003E7CFD">
        <w:t>2022年、この「電子化」に大きくメスが入ることをご存知だろうか。</w:t>
      </w:r>
      <w:r w:rsidRPr="003E7CFD">
        <w:cr/>
        <w:t>◆</w:t>
      </w:r>
      <w:r w:rsidRPr="003E7CFD">
        <w:cr/>
        <w:t xml:space="preserve">　「電子帳簿保存法」という法律がある。本議論で関係があるのは「請求書・領収書」が破棄OKになる、という点だ。以前からある法律だが、2022年１月から大きく要件が緩和されることになる。この機会に「今度こそ我が社もペーパーレスにしたい！」と意気込む方々に向けて、取り組むべき方法を３ステップでお伝えしたい。</w:t>
      </w:r>
      <w:r w:rsidRPr="003E7CFD">
        <w:cr/>
        <w:t xml:space="preserve">　１段階目は「そもそもアナログを減らせ」だ。例えば消耗品もクレジットカードで購入する、請求書はPDFのメール添付や請求書作成ソフトから直接送信する、など。前提となる紙を半分、また半分と減らすのだ。「紙が多いから、スキャンしてAIに処理させたい」という声もよく聞くがこれは間違い。正解は「まずは人間の努力で減らせるだけ減らしてから」となる。</w:t>
      </w:r>
      <w:r w:rsidRPr="003E7CFD">
        <w:cr/>
        <w:t xml:space="preserve">　２段階目は「クラウドサービスの活用」。クラウド会計の中には領収書・請求書をスキャン管理できるものがある。当社は「freee会計」を活用しており、証憑はスキャンして袋にポイッといれるだけ。仕訳とレシートが紐付いてオンラインで管理されていて、税理士にもリアルタイムに共有</w:t>
      </w:r>
      <w:r w:rsidRPr="003E7CFD">
        <w:rPr>
          <w:rFonts w:hint="eastAsia"/>
        </w:rPr>
        <w:t>される。税理士から「レシート見せて」と言われることもないし、原本はここ５年、一度も開かずに済んでいる。</w:t>
      </w:r>
      <w:r w:rsidRPr="003E7CFD">
        <w:cr/>
        <w:t xml:space="preserve">　３段階目が「電子帳簿保存へのチャレンジ」だ。経理の電子化の極地で、前述のようなク</w:t>
      </w:r>
      <w:r w:rsidRPr="003E7CFD">
        <w:lastRenderedPageBreak/>
        <w:t>ラウドサービスを活用しつつ電子帳簿保存の要件を満たせば、原本破棄の世界がやってくる。タイムスタンプや操作ログ（原本証明の機能）が実装されていれば、ついに日本の経営者は、紙ゼロ経理にたどり着く。</w:t>
      </w:r>
      <w:r w:rsidRPr="003E7CFD">
        <w:cr/>
        <w:t>◆</w:t>
      </w:r>
      <w:r w:rsidRPr="003E7CFD">
        <w:cr/>
        <w:t xml:space="preserve">　電子化に対して「費用対効果が乏しい」「メリットがわからない」などの理由で検討すらしない人も多い。しかし、そういった人でもスマホ</w:t>
      </w:r>
      <w:r w:rsidRPr="003E7CFD">
        <w:rPr>
          <w:rFonts w:hint="eastAsia"/>
        </w:rPr>
        <w:t>を手放せないし、ネット通販を多用しているかもしれない。身の回りのサービスが便利に</w:t>
      </w:r>
      <w:r w:rsidRPr="003E7CFD">
        <w:t>IT化されている中で、自社の経営や従業員のワークスタイルだけ昔のままでいいと思っていると、時代についていけず人材獲得もどんどん難しくなっていくだろう。</w:t>
      </w:r>
      <w:r w:rsidRPr="003E7CFD">
        <w:cr/>
        <w:t xml:space="preserve">　まずは小さな一歩。領収書一つから、ぜひチャレンジしてほしい。</w:t>
      </w:r>
      <w:r w:rsidRPr="003E7CFD">
        <w:cr/>
        <w:t>（つづく株式会社社長　井領 明広）</w:t>
      </w:r>
      <w:bookmarkStart w:id="0" w:name="_GoBack"/>
      <w:bookmarkEnd w:id="0"/>
    </w:p>
    <w:sectPr w:rsidR="00916ABE" w:rsidRPr="001C3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23" w:rsidRDefault="00936323" w:rsidP="001C3B6E">
      <w:r>
        <w:separator/>
      </w:r>
    </w:p>
  </w:endnote>
  <w:endnote w:type="continuationSeparator" w:id="0">
    <w:p w:rsidR="00936323" w:rsidRDefault="00936323" w:rsidP="001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23" w:rsidRDefault="00936323" w:rsidP="001C3B6E">
      <w:r>
        <w:separator/>
      </w:r>
    </w:p>
  </w:footnote>
  <w:footnote w:type="continuationSeparator" w:id="0">
    <w:p w:rsidR="00936323" w:rsidRDefault="00936323" w:rsidP="001C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F"/>
    <w:rsid w:val="001C3B6E"/>
    <w:rsid w:val="001E442F"/>
    <w:rsid w:val="003E7CFD"/>
    <w:rsid w:val="00916ABE"/>
    <w:rsid w:val="0093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B3E0A"/>
  <w15:chartTrackingRefBased/>
  <w15:docId w15:val="{F0425B17-BD10-4BB1-8E41-628D23AB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B6E"/>
  </w:style>
  <w:style w:type="paragraph" w:styleId="a5">
    <w:name w:val="footer"/>
    <w:basedOn w:val="a"/>
    <w:link w:val="a6"/>
    <w:uiPriority w:val="99"/>
    <w:unhideWhenUsed/>
    <w:rsid w:val="001C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あかり</dc:creator>
  <cp:keywords/>
  <dc:description/>
  <cp:lastModifiedBy>山口 あかり</cp:lastModifiedBy>
  <cp:revision>3</cp:revision>
  <dcterms:created xsi:type="dcterms:W3CDTF">2021-08-26T01:42:00Z</dcterms:created>
  <dcterms:modified xsi:type="dcterms:W3CDTF">2021-09-15T04:48:00Z</dcterms:modified>
</cp:coreProperties>
</file>